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78" w:rsidRPr="00ED70E1" w:rsidRDefault="00CF4C74">
      <w:pPr>
        <w:rPr>
          <w:rFonts w:asciiTheme="minorHAnsi" w:hAnsiTheme="minorHAnsi"/>
          <w:sz w:val="20"/>
          <w:szCs w:val="20"/>
          <w:lang w:val="it-IT"/>
        </w:rPr>
      </w:pPr>
      <w:r w:rsidRPr="00ED70E1">
        <w:rPr>
          <w:rFonts w:asciiTheme="minorHAnsi" w:hAnsiTheme="minorHAnsi"/>
          <w:sz w:val="20"/>
          <w:szCs w:val="20"/>
          <w:lang w:val="it-IT"/>
        </w:rPr>
        <w:t xml:space="preserve">Riccardo </w:t>
      </w:r>
      <w:proofErr w:type="spellStart"/>
      <w:r w:rsidRPr="00ED70E1">
        <w:rPr>
          <w:rFonts w:asciiTheme="minorHAnsi" w:hAnsiTheme="minorHAnsi"/>
          <w:sz w:val="20"/>
          <w:szCs w:val="20"/>
          <w:lang w:val="it-IT"/>
        </w:rPr>
        <w:t>Parolin</w:t>
      </w:r>
      <w:proofErr w:type="spellEnd"/>
    </w:p>
    <w:p w:rsidR="00CF4C74" w:rsidRPr="00ED70E1" w:rsidRDefault="00CF4C74" w:rsidP="00CF4C74">
      <w:pPr>
        <w:pStyle w:val="Paragrafonormale"/>
        <w:spacing w:after="240" w:line="240" w:lineRule="auto"/>
        <w:jc w:val="both"/>
        <w:rPr>
          <w:rFonts w:asciiTheme="minorHAnsi" w:hAnsiTheme="minorHAnsi"/>
          <w:sz w:val="20"/>
          <w:szCs w:val="20"/>
        </w:rPr>
      </w:pPr>
      <w:r w:rsidRPr="00ED70E1">
        <w:rPr>
          <w:rFonts w:asciiTheme="minorHAnsi" w:hAnsiTheme="minorHAnsi"/>
          <w:sz w:val="20"/>
          <w:szCs w:val="20"/>
        </w:rPr>
        <w:t>In qualità di economista dei trasporti esperto in analisi economica e finanziaria, ha partecipato con ruoli di direzione a numerose analisi di fattibilità di progetti di investimento e gestionali, a studi per la regolazione economica dei trasporti pubblici, e alla preparazione e valutazione di piani di trasporto. Ha partecipato anche a numerosi progetti di ricerca applicata nel settore dei trasporti. È responsabile per TRT Trasporti e Territorio dell’area di valutazione economica dei progetti.</w:t>
      </w:r>
    </w:p>
    <w:p w:rsidR="009140E4" w:rsidRDefault="009140E4" w:rsidP="00CF4C74">
      <w:pPr>
        <w:pStyle w:val="Paragrafonormale"/>
        <w:spacing w:after="240" w:line="240" w:lineRule="auto"/>
        <w:jc w:val="both"/>
        <w:rPr>
          <w:sz w:val="20"/>
          <w:lang w:val="en-GB"/>
        </w:rPr>
      </w:pPr>
    </w:p>
    <w:p w:rsidR="00CF4C74" w:rsidRPr="009140E4" w:rsidRDefault="00CF4C74">
      <w:pPr>
        <w:rPr>
          <w:lang w:val="it-IT"/>
        </w:rPr>
      </w:pPr>
    </w:p>
    <w:sectPr w:rsidR="00CF4C74" w:rsidRPr="009140E4" w:rsidSect="00113D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C56E3"/>
    <w:multiLevelType w:val="multilevel"/>
    <w:tmpl w:val="0AE4516E"/>
    <w:lvl w:ilvl="0">
      <w:start w:val="1"/>
      <w:numFmt w:val="decimal"/>
      <w:pStyle w:val="Titolo1"/>
      <w:lvlText w:val="%1"/>
      <w:lvlJc w:val="right"/>
      <w:pPr>
        <w:tabs>
          <w:tab w:val="num" w:pos="0"/>
        </w:tabs>
        <w:ind w:left="0" w:hanging="284"/>
      </w:pPr>
      <w:rPr>
        <w:rFonts w:hint="default"/>
      </w:rPr>
    </w:lvl>
    <w:lvl w:ilvl="1">
      <w:start w:val="1"/>
      <w:numFmt w:val="decimal"/>
      <w:pStyle w:val="Titolo2"/>
      <w:lvlText w:val="%1.%2"/>
      <w:lvlJc w:val="righ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2">
      <w:start w:val="1"/>
      <w:numFmt w:val="decimal"/>
      <w:pStyle w:val="Titolo3"/>
      <w:lvlText w:val="%1.%2.%3"/>
      <w:lvlJc w:val="right"/>
      <w:pPr>
        <w:tabs>
          <w:tab w:val="num" w:pos="0"/>
        </w:tabs>
        <w:ind w:left="0" w:hanging="28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283"/>
  <w:characterSpacingControl w:val="doNotCompress"/>
  <w:compat/>
  <w:rsids>
    <w:rsidRoot w:val="00CF4C74"/>
    <w:rsid w:val="00010BB6"/>
    <w:rsid w:val="0002681C"/>
    <w:rsid w:val="000E001A"/>
    <w:rsid w:val="000F5E25"/>
    <w:rsid w:val="00113DF0"/>
    <w:rsid w:val="002109C4"/>
    <w:rsid w:val="00232DD4"/>
    <w:rsid w:val="002C1EA3"/>
    <w:rsid w:val="0031687F"/>
    <w:rsid w:val="003205CE"/>
    <w:rsid w:val="003E0FDE"/>
    <w:rsid w:val="004F472B"/>
    <w:rsid w:val="006C3093"/>
    <w:rsid w:val="006D20F6"/>
    <w:rsid w:val="00710CDC"/>
    <w:rsid w:val="007155BD"/>
    <w:rsid w:val="0074114E"/>
    <w:rsid w:val="007833E0"/>
    <w:rsid w:val="007B15FC"/>
    <w:rsid w:val="007E72B5"/>
    <w:rsid w:val="008C541E"/>
    <w:rsid w:val="009140E4"/>
    <w:rsid w:val="00944141"/>
    <w:rsid w:val="0098058B"/>
    <w:rsid w:val="009F6D3A"/>
    <w:rsid w:val="00B92923"/>
    <w:rsid w:val="00CB059C"/>
    <w:rsid w:val="00CD5542"/>
    <w:rsid w:val="00CE1782"/>
    <w:rsid w:val="00CF4C74"/>
    <w:rsid w:val="00EA4C56"/>
    <w:rsid w:val="00ED70E1"/>
    <w:rsid w:val="00EE160C"/>
    <w:rsid w:val="00EF2688"/>
    <w:rsid w:val="00F06DD8"/>
    <w:rsid w:val="00F172EF"/>
    <w:rsid w:val="00F31D8B"/>
    <w:rsid w:val="00F87B17"/>
    <w:rsid w:val="00F91BE2"/>
    <w:rsid w:val="00FD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001A"/>
    <w:pPr>
      <w:spacing w:before="120" w:after="120" w:line="280" w:lineRule="atLeast"/>
      <w:jc w:val="both"/>
    </w:pPr>
    <w:rPr>
      <w:sz w:val="22"/>
      <w:szCs w:val="24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0E001A"/>
    <w:pPr>
      <w:keepNext/>
      <w:numPr>
        <w:numId w:val="3"/>
      </w:numPr>
      <w:spacing w:after="1960"/>
      <w:outlineLvl w:val="0"/>
    </w:pPr>
    <w:rPr>
      <w:rFonts w:cs="Arial"/>
      <w:bCs/>
      <w:color w:val="0A55A3"/>
      <w:sz w:val="42"/>
      <w:szCs w:val="32"/>
    </w:rPr>
  </w:style>
  <w:style w:type="paragraph" w:styleId="Titolo2">
    <w:name w:val="heading 2"/>
    <w:aliases w:val="A Head,Main header"/>
    <w:basedOn w:val="Normale"/>
    <w:next w:val="Normale"/>
    <w:link w:val="Titolo2Carattere"/>
    <w:qFormat/>
    <w:rsid w:val="000E001A"/>
    <w:pPr>
      <w:keepNext/>
      <w:numPr>
        <w:ilvl w:val="1"/>
        <w:numId w:val="3"/>
      </w:numPr>
      <w:spacing w:after="280"/>
      <w:outlineLvl w:val="1"/>
    </w:pPr>
    <w:rPr>
      <w:rFonts w:cs="Arial"/>
      <w:bCs/>
      <w:iCs/>
      <w:color w:val="0A55A3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0E001A"/>
    <w:pPr>
      <w:keepNext/>
      <w:numPr>
        <w:ilvl w:val="2"/>
        <w:numId w:val="3"/>
      </w:numPr>
      <w:spacing w:after="280"/>
      <w:outlineLvl w:val="2"/>
    </w:pPr>
    <w:rPr>
      <w:rFonts w:cs="Arial"/>
      <w:bCs/>
      <w:color w:val="0A55A3"/>
      <w:szCs w:val="26"/>
    </w:rPr>
  </w:style>
  <w:style w:type="paragraph" w:styleId="Titolo4">
    <w:name w:val="heading 4"/>
    <w:aliases w:val="ALK_K4"/>
    <w:basedOn w:val="Normale"/>
    <w:next w:val="Normale"/>
    <w:link w:val="Titolo4Carattere"/>
    <w:qFormat/>
    <w:rsid w:val="000E001A"/>
    <w:pPr>
      <w:keepNext/>
      <w:outlineLvl w:val="3"/>
    </w:pPr>
    <w:rPr>
      <w:bCs/>
      <w:i/>
      <w:color w:val="0A55A3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0E001A"/>
    <w:pPr>
      <w:keepNext/>
      <w:outlineLvl w:val="4"/>
    </w:pPr>
    <w:rPr>
      <w:rFonts w:ascii="Arial" w:hAnsi="Arial" w:cs="Arial"/>
      <w:b/>
      <w:bCs/>
      <w:color w:val="000080"/>
      <w:sz w:val="16"/>
      <w:lang w:val="nl-NL"/>
    </w:rPr>
  </w:style>
  <w:style w:type="paragraph" w:styleId="Titolo6">
    <w:name w:val="heading 6"/>
    <w:basedOn w:val="Normale"/>
    <w:next w:val="Normale"/>
    <w:link w:val="Titolo6Carattere"/>
    <w:qFormat/>
    <w:rsid w:val="000E001A"/>
    <w:pPr>
      <w:keepNext/>
      <w:outlineLvl w:val="5"/>
    </w:pPr>
    <w:rPr>
      <w:rFonts w:ascii="Arial" w:hAnsi="Arial" w:cs="Arial"/>
      <w:i/>
      <w:iCs/>
      <w:sz w:val="16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0E001A"/>
    <w:pPr>
      <w:keepNext/>
      <w:outlineLvl w:val="6"/>
    </w:pPr>
    <w:rPr>
      <w:b/>
      <w:bCs/>
      <w:lang w:val="nl-NL"/>
    </w:rPr>
  </w:style>
  <w:style w:type="paragraph" w:styleId="Titolo8">
    <w:name w:val="heading 8"/>
    <w:basedOn w:val="Normale"/>
    <w:next w:val="Normale"/>
    <w:link w:val="Titolo8Carattere"/>
    <w:qFormat/>
    <w:rsid w:val="000E001A"/>
    <w:pPr>
      <w:keepNext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0E001A"/>
    <w:pPr>
      <w:keepNext/>
      <w:spacing w:before="1120"/>
      <w:outlineLvl w:val="8"/>
    </w:pPr>
    <w:rPr>
      <w:b/>
      <w:bCs/>
      <w:color w:val="0A55A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E001A"/>
    <w:rPr>
      <w:rFonts w:cs="Arial"/>
      <w:bCs/>
      <w:color w:val="0A55A3"/>
      <w:sz w:val="42"/>
      <w:szCs w:val="32"/>
      <w:lang w:val="en-GB" w:eastAsia="en-US"/>
    </w:rPr>
  </w:style>
  <w:style w:type="character" w:customStyle="1" w:styleId="Titolo2Carattere">
    <w:name w:val="Titolo 2 Carattere"/>
    <w:aliases w:val="A Head Carattere,Main header Carattere"/>
    <w:basedOn w:val="Carpredefinitoparagrafo"/>
    <w:link w:val="Titolo2"/>
    <w:rsid w:val="000E001A"/>
    <w:rPr>
      <w:rFonts w:cs="Arial"/>
      <w:bCs/>
      <w:iCs/>
      <w:color w:val="0A55A3"/>
      <w:sz w:val="28"/>
      <w:szCs w:val="28"/>
      <w:lang w:val="en-GB" w:eastAsia="en-US"/>
    </w:rPr>
  </w:style>
  <w:style w:type="character" w:customStyle="1" w:styleId="Titolo3Carattere">
    <w:name w:val="Titolo 3 Carattere"/>
    <w:basedOn w:val="Carpredefinitoparagrafo"/>
    <w:link w:val="Titolo3"/>
    <w:rsid w:val="000E001A"/>
    <w:rPr>
      <w:rFonts w:cs="Arial"/>
      <w:bCs/>
      <w:color w:val="0A55A3"/>
      <w:sz w:val="22"/>
      <w:szCs w:val="26"/>
      <w:lang w:val="en-GB" w:eastAsia="en-US"/>
    </w:rPr>
  </w:style>
  <w:style w:type="character" w:customStyle="1" w:styleId="Titolo4Carattere">
    <w:name w:val="Titolo 4 Carattere"/>
    <w:aliases w:val="ALK_K4 Carattere"/>
    <w:basedOn w:val="Carpredefinitoparagrafo"/>
    <w:link w:val="Titolo4"/>
    <w:rsid w:val="000E001A"/>
    <w:rPr>
      <w:bCs/>
      <w:i/>
      <w:color w:val="0A55A3"/>
      <w:sz w:val="22"/>
      <w:szCs w:val="28"/>
      <w:lang w:val="en-GB" w:eastAsia="en-US"/>
    </w:rPr>
  </w:style>
  <w:style w:type="character" w:customStyle="1" w:styleId="Titolo5Carattere">
    <w:name w:val="Titolo 5 Carattere"/>
    <w:basedOn w:val="Carpredefinitoparagrafo"/>
    <w:link w:val="Titolo5"/>
    <w:rsid w:val="000E001A"/>
    <w:rPr>
      <w:rFonts w:ascii="Arial" w:hAnsi="Arial" w:cs="Arial"/>
      <w:b/>
      <w:bCs/>
      <w:color w:val="000080"/>
      <w:sz w:val="16"/>
      <w:szCs w:val="24"/>
      <w:lang w:val="nl-NL" w:eastAsia="en-US"/>
    </w:rPr>
  </w:style>
  <w:style w:type="character" w:customStyle="1" w:styleId="Titolo6Carattere">
    <w:name w:val="Titolo 6 Carattere"/>
    <w:basedOn w:val="Carpredefinitoparagrafo"/>
    <w:link w:val="Titolo6"/>
    <w:rsid w:val="000E001A"/>
    <w:rPr>
      <w:rFonts w:ascii="Arial" w:hAnsi="Arial" w:cs="Arial"/>
      <w:i/>
      <w:iCs/>
      <w:sz w:val="16"/>
      <w:szCs w:val="24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rsid w:val="000E001A"/>
    <w:rPr>
      <w:b/>
      <w:bCs/>
      <w:sz w:val="22"/>
      <w:szCs w:val="24"/>
      <w:lang w:val="nl-NL" w:eastAsia="en-US"/>
    </w:rPr>
  </w:style>
  <w:style w:type="character" w:customStyle="1" w:styleId="Titolo8Carattere">
    <w:name w:val="Titolo 8 Carattere"/>
    <w:basedOn w:val="Carpredefinitoparagrafo"/>
    <w:link w:val="Titolo8"/>
    <w:rsid w:val="000E001A"/>
    <w:rPr>
      <w:i/>
      <w:iCs/>
      <w:sz w:val="22"/>
      <w:szCs w:val="24"/>
      <w:lang w:val="en-GB" w:eastAsia="en-US"/>
    </w:rPr>
  </w:style>
  <w:style w:type="character" w:customStyle="1" w:styleId="Titolo9Carattere">
    <w:name w:val="Titolo 9 Carattere"/>
    <w:basedOn w:val="Carpredefinitoparagrafo"/>
    <w:link w:val="Titolo9"/>
    <w:rsid w:val="000E001A"/>
    <w:rPr>
      <w:b/>
      <w:bCs/>
      <w:color w:val="0A55A3"/>
      <w:sz w:val="22"/>
      <w:szCs w:val="24"/>
      <w:lang w:val="en-GB" w:eastAsia="en-US"/>
    </w:rPr>
  </w:style>
  <w:style w:type="paragraph" w:styleId="Didascalia">
    <w:name w:val="caption"/>
    <w:basedOn w:val="Normale"/>
    <w:next w:val="Normale"/>
    <w:qFormat/>
    <w:rsid w:val="000E001A"/>
    <w:pPr>
      <w:keepNext/>
      <w:tabs>
        <w:tab w:val="right" w:pos="-284"/>
      </w:tabs>
      <w:spacing w:after="140"/>
      <w:ind w:hanging="2268"/>
    </w:pPr>
    <w:rPr>
      <w:rFonts w:ascii="Arial" w:hAnsi="Arial"/>
      <w:bCs/>
      <w:color w:val="0A55A3"/>
      <w:sz w:val="16"/>
      <w:szCs w:val="20"/>
    </w:rPr>
  </w:style>
  <w:style w:type="paragraph" w:styleId="Titolo">
    <w:name w:val="Title"/>
    <w:basedOn w:val="Normale"/>
    <w:link w:val="TitoloCarattere"/>
    <w:qFormat/>
    <w:rsid w:val="000E001A"/>
    <w:pPr>
      <w:spacing w:after="280"/>
    </w:pPr>
    <w:rPr>
      <w:rFonts w:cs="Arial"/>
      <w:bCs/>
      <w:color w:val="0A55A3"/>
      <w:sz w:val="42"/>
      <w:szCs w:val="32"/>
    </w:rPr>
  </w:style>
  <w:style w:type="character" w:customStyle="1" w:styleId="TitoloCarattere">
    <w:name w:val="Titolo Carattere"/>
    <w:basedOn w:val="Carpredefinitoparagrafo"/>
    <w:link w:val="Titolo"/>
    <w:rsid w:val="000E001A"/>
    <w:rPr>
      <w:rFonts w:cs="Arial"/>
      <w:bCs/>
      <w:color w:val="0A55A3"/>
      <w:sz w:val="42"/>
      <w:szCs w:val="32"/>
      <w:lang w:val="en-GB" w:eastAsia="en-US"/>
    </w:rPr>
  </w:style>
  <w:style w:type="paragraph" w:styleId="Sottotitolo">
    <w:name w:val="Subtitle"/>
    <w:basedOn w:val="Normale"/>
    <w:link w:val="SottotitoloCarattere"/>
    <w:qFormat/>
    <w:rsid w:val="000E001A"/>
    <w:pPr>
      <w:spacing w:after="280"/>
    </w:pPr>
    <w:rPr>
      <w:rFonts w:cs="Arial"/>
      <w:color w:val="0A55A3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E001A"/>
    <w:rPr>
      <w:rFonts w:cs="Arial"/>
      <w:color w:val="0A55A3"/>
      <w:sz w:val="28"/>
      <w:szCs w:val="24"/>
      <w:lang w:val="en-GB" w:eastAsia="en-US"/>
    </w:rPr>
  </w:style>
  <w:style w:type="paragraph" w:customStyle="1" w:styleId="Paragrafoelenco1">
    <w:name w:val="Paragrafo elenco1"/>
    <w:basedOn w:val="Normale"/>
    <w:qFormat/>
    <w:rsid w:val="000E001A"/>
    <w:pPr>
      <w:ind w:left="720"/>
    </w:pPr>
  </w:style>
  <w:style w:type="paragraph" w:customStyle="1" w:styleId="Paragrafonormale">
    <w:name w:val="Paragrafo normale"/>
    <w:basedOn w:val="Normale"/>
    <w:rsid w:val="00CF4C74"/>
    <w:pPr>
      <w:spacing w:before="0" w:after="0" w:line="360" w:lineRule="auto"/>
      <w:jc w:val="left"/>
    </w:pPr>
    <w:rPr>
      <w:rFonts w:eastAsia="Times New Roman"/>
      <w:sz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9140E4"/>
    <w:pPr>
      <w:spacing w:before="240" w:after="240" w:line="240" w:lineRule="auto"/>
      <w:jc w:val="left"/>
    </w:pPr>
    <w:rPr>
      <w:rFonts w:eastAsia="Times New Roman"/>
      <w:sz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6471">
          <w:marLeft w:val="2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2857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parolin</dc:creator>
  <cp:keywords/>
  <dc:description/>
  <cp:lastModifiedBy>parolin</cp:lastModifiedBy>
  <cp:revision>2</cp:revision>
  <dcterms:created xsi:type="dcterms:W3CDTF">2011-11-02T16:13:00Z</dcterms:created>
  <dcterms:modified xsi:type="dcterms:W3CDTF">2011-11-02T16:13:00Z</dcterms:modified>
</cp:coreProperties>
</file>